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E7954" w14:textId="0B2FAC7D" w:rsidR="003B5677" w:rsidRDefault="006D56E6">
      <w:r>
        <w:rPr>
          <w:noProof/>
        </w:rPr>
        <w:drawing>
          <wp:inline distT="0" distB="0" distL="0" distR="0" wp14:anchorId="794601F0" wp14:editId="468D4C66">
            <wp:extent cx="576072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8EABD" w14:textId="6E521865" w:rsidR="006D56E6" w:rsidRDefault="006D56E6"/>
    <w:p w14:paraId="5E7EBC52" w14:textId="3F0B89B4" w:rsidR="006D56E6" w:rsidRDefault="006D56E6"/>
    <w:p w14:paraId="38AE9828" w14:textId="22F4F195" w:rsidR="006D56E6" w:rsidRDefault="006D56E6">
      <w:pPr>
        <w:rPr>
          <w:sz w:val="44"/>
          <w:szCs w:val="44"/>
        </w:rPr>
      </w:pPr>
      <w:r>
        <w:rPr>
          <w:sz w:val="44"/>
          <w:szCs w:val="44"/>
        </w:rPr>
        <w:t>Vážení rodiče!</w:t>
      </w:r>
    </w:p>
    <w:p w14:paraId="270C8C6A" w14:textId="536AC46F" w:rsidR="006D56E6" w:rsidRPr="006D56E6" w:rsidRDefault="00FA3B47">
      <w:pPr>
        <w:rPr>
          <w:sz w:val="44"/>
          <w:szCs w:val="44"/>
        </w:rPr>
      </w:pPr>
      <w:r>
        <w:rPr>
          <w:sz w:val="44"/>
          <w:szCs w:val="44"/>
        </w:rPr>
        <w:t>Školné</w:t>
      </w:r>
      <w:r w:rsidR="006D56E6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aktivit ZUŠ Slunná </w:t>
      </w:r>
      <w:bookmarkStart w:id="0" w:name="_GoBack"/>
      <w:bookmarkEnd w:id="0"/>
      <w:r w:rsidR="006D56E6">
        <w:rPr>
          <w:sz w:val="44"/>
          <w:szCs w:val="44"/>
        </w:rPr>
        <w:t xml:space="preserve">můžete uhradit </w:t>
      </w:r>
      <w:r>
        <w:rPr>
          <w:sz w:val="44"/>
          <w:szCs w:val="44"/>
        </w:rPr>
        <w:t xml:space="preserve">také </w:t>
      </w:r>
      <w:r w:rsidR="006D56E6">
        <w:rPr>
          <w:sz w:val="44"/>
          <w:szCs w:val="44"/>
        </w:rPr>
        <w:t xml:space="preserve">prostřednictvím </w:t>
      </w:r>
      <w:r>
        <w:rPr>
          <w:sz w:val="44"/>
          <w:szCs w:val="44"/>
        </w:rPr>
        <w:t xml:space="preserve">modulu Rodičovských </w:t>
      </w:r>
      <w:r w:rsidR="006D56E6">
        <w:rPr>
          <w:sz w:val="44"/>
          <w:szCs w:val="44"/>
        </w:rPr>
        <w:t>voucherů města Brna.</w:t>
      </w:r>
    </w:p>
    <w:p w14:paraId="0A0C3850" w14:textId="5351D510" w:rsidR="006D56E6" w:rsidRPr="00FA3B47" w:rsidRDefault="006D56E6">
      <w:pPr>
        <w:rPr>
          <w:color w:val="0070C0"/>
          <w:sz w:val="56"/>
          <w:szCs w:val="56"/>
        </w:rPr>
      </w:pPr>
      <w:r w:rsidRPr="00FA3B47">
        <w:rPr>
          <w:color w:val="0070C0"/>
          <w:sz w:val="56"/>
          <w:szCs w:val="56"/>
        </w:rPr>
        <w:t>Podrobnější informace na odkaze: https://www.brnoid.cz/cs/rodicovske-vouchery</w:t>
      </w:r>
    </w:p>
    <w:sectPr w:rsidR="006D56E6" w:rsidRPr="00FA3B47" w:rsidSect="006D56E6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631"/>
    <w:rsid w:val="00080EE1"/>
    <w:rsid w:val="002F6602"/>
    <w:rsid w:val="00504631"/>
    <w:rsid w:val="006D56E6"/>
    <w:rsid w:val="00B55138"/>
    <w:rsid w:val="00FA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BCCC"/>
  <w15:chartTrackingRefBased/>
  <w15:docId w15:val="{7D83675A-A3AD-4833-92E8-2AB0D378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3</cp:revision>
  <cp:lastPrinted>2024-06-11T10:18:00Z</cp:lastPrinted>
  <dcterms:created xsi:type="dcterms:W3CDTF">2024-06-11T10:04:00Z</dcterms:created>
  <dcterms:modified xsi:type="dcterms:W3CDTF">2024-06-11T10:22:00Z</dcterms:modified>
</cp:coreProperties>
</file>